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</w:p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0"/>
          <w:szCs w:val="40"/>
        </w:rPr>
        <w:t>河南</w:t>
      </w:r>
      <w:r>
        <w:rPr>
          <w:rFonts w:hint="eastAsia" w:ascii="仿宋" w:hAnsi="仿宋" w:eastAsia="仿宋" w:cs="仿宋"/>
          <w:b/>
          <w:bCs/>
          <w:sz w:val="40"/>
          <w:szCs w:val="40"/>
          <w:lang w:eastAsia="zh-CN"/>
        </w:rPr>
        <w:t>十佳诚信人力资源服务机构</w:t>
      </w:r>
      <w:r>
        <w:rPr>
          <w:rFonts w:hint="eastAsia" w:ascii="仿宋" w:hAnsi="仿宋" w:eastAsia="仿宋" w:cs="仿宋"/>
          <w:b/>
          <w:bCs/>
          <w:sz w:val="40"/>
          <w:szCs w:val="40"/>
        </w:rPr>
        <w:t>申报表</w:t>
      </w:r>
    </w:p>
    <w:bookmarkEnd w:id="0"/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1.企业（机构）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基本情况</w:t>
      </w:r>
    </w:p>
    <w:tbl>
      <w:tblPr>
        <w:tblStyle w:val="2"/>
        <w:tblpPr w:leftFromText="180" w:rightFromText="180" w:vertAnchor="text" w:horzAnchor="page" w:tblpX="1720" w:tblpY="174"/>
        <w:tblOverlap w:val="never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2685"/>
        <w:gridCol w:w="225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企业（机构）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26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主营业务类别</w:t>
            </w: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0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登记注册地</w:t>
            </w:r>
          </w:p>
        </w:tc>
        <w:tc>
          <w:tcPr>
            <w:tcW w:w="26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企业（机构）性质</w:t>
            </w: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登记注册日期</w:t>
            </w:r>
          </w:p>
        </w:tc>
        <w:tc>
          <w:tcPr>
            <w:tcW w:w="26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登记（发证）机关</w:t>
            </w: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所属人力资源服务行业类型</w:t>
            </w:r>
          </w:p>
        </w:tc>
        <w:tc>
          <w:tcPr>
            <w:tcW w:w="26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法人代表/单位负责人</w:t>
            </w: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是否已入驻省级中介服务园区（楼宇）</w:t>
            </w:r>
          </w:p>
        </w:tc>
        <w:tc>
          <w:tcPr>
            <w:tcW w:w="26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获得省级以上试点示范表彰等数量</w:t>
            </w: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是否上市企业或其分支机构</w:t>
            </w:r>
          </w:p>
        </w:tc>
        <w:tc>
          <w:tcPr>
            <w:tcW w:w="26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外资持股比例（%）</w:t>
            </w: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6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26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办公室电话</w:t>
            </w: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895" w:type="dxa"/>
            <w:gridSpan w:val="4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是否列入国家信用信息严重失信主体相关名录：     是□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89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企业（机构）运营情况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055" w:type="dxa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营业收入（万元）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纳税额（万元）</w:t>
            </w: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从业人员数（人）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26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</w:t>
            </w:r>
          </w:p>
        </w:tc>
        <w:tc>
          <w:tcPr>
            <w:tcW w:w="26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</w:t>
            </w:r>
          </w:p>
        </w:tc>
        <w:tc>
          <w:tcPr>
            <w:tcW w:w="26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8895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申报单位意见：                                        </w:t>
            </w:r>
          </w:p>
          <w:p>
            <w:pPr>
              <w:spacing w:line="400" w:lineRule="exact"/>
              <w:ind w:right="96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法人（负责人）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单位盖章：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8895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推荐单位意见：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620" w:lineRule="exact"/>
              <w:ind w:firstLine="600" w:firstLineChars="2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895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评审意见：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年  月  日</w:t>
            </w:r>
          </w:p>
        </w:tc>
      </w:tr>
    </w:tbl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ind w:firstLine="4410" w:firstLineChars="2100"/>
        <w:jc w:val="left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ind w:firstLine="4410" w:firstLineChars="2100"/>
        <w:jc w:val="left"/>
        <w:rPr>
          <w:rFonts w:hint="eastAsia" w:ascii="仿宋" w:hAnsi="仿宋" w:eastAsia="仿宋" w:cs="仿宋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2.申报要求：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①企业名称必须与公章一致。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②企业注册地具体到县（区）。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③所属人力资源服务行业类型：科技中介服务、咨询服务、金融中介服务、法律服务、会计税务及评估服务、信用服务、贸易及相关服务、人力资源服务、会展、广告服务。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④企业（机构）基本情况（请另附页），包括简介、品牌建设、社会责任、市场占有情况等方面的成就以及品牌发展展望等内容（2000字以内）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照片6张（JPG格式）。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⑤申请表及相关资料加盖公章一并装订，纸质版一式两份邮寄至郑州市农业路东28号报业大厦1805室，电子件上传至hnrb2008@163.com邮箱。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4OGM4ZGU5NDQ3NTcyNjc2MmI3YmZkMWU0ZmFiYjQifQ=="/>
  </w:docVars>
  <w:rsids>
    <w:rsidRoot w:val="494236E5"/>
    <w:rsid w:val="08A21BE7"/>
    <w:rsid w:val="0EAA5D65"/>
    <w:rsid w:val="28B70AFB"/>
    <w:rsid w:val="2C016FF4"/>
    <w:rsid w:val="494236E5"/>
    <w:rsid w:val="4FF3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503</Words>
  <Characters>538</Characters>
  <Lines>0</Lines>
  <Paragraphs>0</Paragraphs>
  <TotalTime>0</TotalTime>
  <ScaleCrop>false</ScaleCrop>
  <LinksUpToDate>false</LinksUpToDate>
  <CharactersWithSpaces>778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2023-02-15T04:16:00Z</dcterms:created>
  <dc:creator>Administrator</dc:creator>
  <cp:lastModifiedBy>Administrator</cp:lastModifiedBy>
  <dcterms:modified xsi:type="dcterms:W3CDTF">2023-02-15T04:16:57Z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C0F75DE6702347138DC65B360AF5DCDD</vt:lpwstr>
  </property>
</Properties>
</file>